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C8EB253" w14:textId="77777777" w:rsidR="003C74CE" w:rsidRDefault="0089078E">
      <w:pPr>
        <w:jc w:val="center"/>
      </w:pPr>
      <w:r>
        <w:rPr>
          <w:noProof/>
        </w:rPr>
        <w:drawing>
          <wp:inline distT="0" distB="0" distL="0" distR="0" wp14:anchorId="293B9995" wp14:editId="6E7FA658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9212"/>
      </w:tblGrid>
      <w:tr w:rsidR="003C74CE" w14:paraId="3C0B03D2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95BFDCF" w14:textId="77777777" w:rsidR="003C74CE" w:rsidRDefault="003C74CE">
            <w:pPr>
              <w:jc w:val="center"/>
            </w:pPr>
          </w:p>
          <w:p w14:paraId="6924B800" w14:textId="77777777" w:rsidR="003C74CE" w:rsidRDefault="003C74CE">
            <w:pPr>
              <w:jc w:val="center"/>
            </w:pPr>
          </w:p>
          <w:p w14:paraId="40B3D4FB" w14:textId="77777777" w:rsidR="003C74CE" w:rsidRDefault="003C74CE">
            <w:pPr>
              <w:jc w:val="center"/>
            </w:pPr>
          </w:p>
          <w:p w14:paraId="4DFE7A1F" w14:textId="77777777" w:rsidR="003C74CE" w:rsidRDefault="003C74CE">
            <w:pPr>
              <w:jc w:val="center"/>
            </w:pPr>
          </w:p>
          <w:p w14:paraId="369FE868" w14:textId="29E52631" w:rsidR="003C74CE" w:rsidRDefault="0089078E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PŘEBOR DOROST </w:t>
            </w:r>
            <w:r w:rsidR="00F13729">
              <w:rPr>
                <w:rFonts w:ascii="Tahoma" w:hAnsi="Tahoma" w:cs="Tahoma"/>
                <w:bCs/>
                <w:sz w:val="36"/>
                <w:szCs w:val="36"/>
              </w:rPr>
              <w:t>18.-</w:t>
            </w:r>
            <w:r w:rsidR="008F606C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 w:rsidR="00427986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8F606C">
              <w:rPr>
                <w:rFonts w:ascii="Tahoma" w:hAnsi="Tahoma" w:cs="Tahoma"/>
                <w:bCs/>
                <w:sz w:val="36"/>
                <w:szCs w:val="36"/>
              </w:rPr>
              <w:t>5</w:t>
            </w:r>
            <w:r w:rsidR="0061302A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02068E">
              <w:rPr>
                <w:rFonts w:ascii="Tahoma" w:hAnsi="Tahoma" w:cs="Tahoma"/>
                <w:bCs/>
                <w:sz w:val="36"/>
                <w:szCs w:val="36"/>
              </w:rPr>
              <w:t>2024</w:t>
            </w:r>
          </w:p>
          <w:p w14:paraId="2FA39BE6" w14:textId="3FAEEB23" w:rsidR="003C74CE" w:rsidRDefault="00427986" w:rsidP="00427986">
            <w:pPr>
              <w:pStyle w:val="NormalnormalT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        </w:t>
            </w:r>
            <w:r w:rsidR="003655B1">
              <w:rPr>
                <w:rFonts w:ascii="Tahoma" w:hAnsi="Tahoma" w:cs="Tahoma"/>
                <w:bCs/>
                <w:sz w:val="36"/>
                <w:szCs w:val="36"/>
              </w:rPr>
              <w:t xml:space="preserve">     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dívky</w:t>
            </w:r>
            <w:r w:rsidR="0089078E"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3655B1">
              <w:rPr>
                <w:rFonts w:ascii="Tahoma" w:hAnsi="Tahoma" w:cs="Tahoma"/>
                <w:bCs/>
                <w:sz w:val="36"/>
                <w:szCs w:val="36"/>
              </w:rPr>
              <w:t>ŽLTC Brno</w:t>
            </w:r>
            <w:r w:rsidR="0089078E"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61302A">
              <w:rPr>
                <w:rFonts w:ascii="Tahoma" w:hAnsi="Tahoma" w:cs="Tahoma"/>
                <w:bCs/>
                <w:sz w:val="36"/>
                <w:szCs w:val="36"/>
              </w:rPr>
              <w:t>–</w:t>
            </w:r>
            <w:r w:rsidR="0089078E"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hoši</w:t>
            </w:r>
            <w:r w:rsidR="0061302A">
              <w:rPr>
                <w:rFonts w:ascii="Tahoma" w:hAnsi="Tahoma" w:cs="Tahoma"/>
                <w:bCs/>
                <w:sz w:val="36"/>
                <w:szCs w:val="36"/>
              </w:rPr>
              <w:t xml:space="preserve"> TK Znojmo</w:t>
            </w:r>
          </w:p>
          <w:p w14:paraId="32A09049" w14:textId="77777777" w:rsidR="003C74CE" w:rsidRDefault="003C74CE">
            <w:pPr>
              <w:jc w:val="center"/>
            </w:pPr>
          </w:p>
          <w:p w14:paraId="54CC102B" w14:textId="77777777" w:rsidR="003C74CE" w:rsidRDefault="003C74CE">
            <w:pPr>
              <w:jc w:val="center"/>
            </w:pPr>
          </w:p>
          <w:p w14:paraId="33951EAF" w14:textId="77777777" w:rsidR="003C74CE" w:rsidRDefault="003C74CE">
            <w:pPr>
              <w:jc w:val="center"/>
            </w:pPr>
          </w:p>
          <w:p w14:paraId="7AC6E9FA" w14:textId="77777777" w:rsidR="003C74CE" w:rsidRDefault="003C74CE">
            <w:pPr>
              <w:jc w:val="center"/>
            </w:pPr>
          </w:p>
        </w:tc>
      </w:tr>
    </w:tbl>
    <w:p w14:paraId="0D9E6DA1" w14:textId="77777777" w:rsidR="003C74CE" w:rsidRDefault="003C74CE">
      <w:pPr>
        <w:jc w:val="center"/>
      </w:pPr>
    </w:p>
    <w:p w14:paraId="11E060E7" w14:textId="77777777" w:rsidR="003C74CE" w:rsidRDefault="003C74CE"/>
    <w:p w14:paraId="67F24639" w14:textId="77777777" w:rsidR="003C74CE" w:rsidRDefault="003C74CE"/>
    <w:p w14:paraId="547CDD69" w14:textId="77777777" w:rsidR="003C74CE" w:rsidRDefault="003C74CE"/>
    <w:p w14:paraId="5546E3C7" w14:textId="77777777" w:rsidR="003C74CE" w:rsidRDefault="003C74CE"/>
    <w:p w14:paraId="1B9D32F2" w14:textId="77777777" w:rsidR="003C74CE" w:rsidRDefault="003C74CE"/>
    <w:p w14:paraId="78B825BC" w14:textId="77777777" w:rsidR="003C74CE" w:rsidRDefault="003C74CE"/>
    <w:p w14:paraId="4B8C8380" w14:textId="77777777" w:rsidR="003C74CE" w:rsidRDefault="003C74CE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689D960C" w14:textId="77777777" w:rsidR="003C74CE" w:rsidRDefault="003C74CE">
      <w:pPr>
        <w:pStyle w:val="NormalnormalT"/>
        <w:jc w:val="center"/>
      </w:pPr>
    </w:p>
    <w:p w14:paraId="00922E51" w14:textId="77777777" w:rsidR="003C74CE" w:rsidRDefault="003C74CE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030798BF" w14:textId="77777777" w:rsidR="003C74CE" w:rsidRDefault="003C74CE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57B7728" w14:textId="2E751BBE" w:rsidR="003C74CE" w:rsidRDefault="006E3ADA">
      <w:pPr>
        <w:pStyle w:val="NormalnormalT"/>
        <w:jc w:val="center"/>
        <w:rPr>
          <w:rFonts w:ascii="Tahoma" w:hAnsi="Tahoma" w:cs="Tahoma"/>
          <w:bCs/>
          <w:sz w:val="20"/>
        </w:rPr>
      </w:pPr>
      <w:r>
        <w:rPr>
          <w:noProof/>
        </w:rPr>
        <w:drawing>
          <wp:inline distT="0" distB="0" distL="0" distR="0" wp14:anchorId="3DBC2AE3" wp14:editId="49D5F27A">
            <wp:extent cx="647700" cy="533400"/>
            <wp:effectExtent l="0" t="0" r="0" b="0"/>
            <wp:docPr id="994371883" name="Obrázek 2" descr="Obsah obrázku text, Grafika, log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371883" name="Obrázek 2" descr="Obsah obrázku text, Grafika, logo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0"/>
        </w:rPr>
        <w:t xml:space="preserve">                    </w:t>
      </w:r>
      <w:r>
        <w:rPr>
          <w:rFonts w:ascii="Tahoma" w:hAnsi="Tahoma" w:cs="Tahoma"/>
          <w:bCs/>
          <w:sz w:val="20"/>
        </w:rPr>
        <w:tab/>
      </w:r>
      <w:r w:rsidR="00B55831">
        <w:rPr>
          <w:noProof/>
        </w:rPr>
        <w:drawing>
          <wp:inline distT="0" distB="0" distL="0" distR="0" wp14:anchorId="06348DB1" wp14:editId="292C7088">
            <wp:extent cx="3384550" cy="812800"/>
            <wp:effectExtent l="0" t="0" r="0" b="0"/>
            <wp:docPr id="908134712" name="Obrázek 1" descr="Obsah obrázku text, Písmo, Grafika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134712" name="Obrázek 1" descr="Obsah obrázku text, Písmo, Grafika, bí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1F77" w14:textId="04EEFE54" w:rsidR="003C74CE" w:rsidRDefault="003C74CE" w:rsidP="00B55831">
      <w:pPr>
        <w:rPr>
          <w:rFonts w:ascii="Tahoma" w:hAnsi="Tahoma" w:cs="Tahoma"/>
          <w:bCs/>
          <w:lang w:eastAsia="cs-CZ"/>
        </w:rPr>
      </w:pPr>
    </w:p>
    <w:p w14:paraId="0E9BAA86" w14:textId="77D8A41E" w:rsidR="003C74CE" w:rsidRPr="00B55831" w:rsidRDefault="006E3ADA" w:rsidP="00B55831">
      <w:pPr>
        <w:ind w:firstLine="408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 xml:space="preserve">                                                 </w:t>
      </w:r>
      <w:r w:rsidR="0089078E">
        <w:rPr>
          <w:noProof/>
        </w:rPr>
        <w:drawing>
          <wp:inline distT="0" distB="0" distL="0" distR="0" wp14:anchorId="70C9BE56" wp14:editId="0697D777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8597" w14:textId="77777777" w:rsidR="003C74CE" w:rsidRDefault="003C74CE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0DB69A18" w14:textId="77777777" w:rsidR="003C74CE" w:rsidRDefault="0089078E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314252F3" w14:textId="77777777" w:rsidR="003C74CE" w:rsidRDefault="003C74CE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58751203" w14:textId="77777777" w:rsidR="003C74CE" w:rsidRDefault="0089078E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1E40DFD9" w14:textId="77777777" w:rsidR="003C74CE" w:rsidRDefault="003C74CE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39D84ABE" w14:textId="77777777" w:rsidR="003C74CE" w:rsidRDefault="003C74CE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341A5EA" w14:textId="77777777">
        <w:tc>
          <w:tcPr>
            <w:tcW w:w="2197" w:type="dxa"/>
            <w:shd w:val="clear" w:color="auto" w:fill="auto"/>
          </w:tcPr>
          <w:p w14:paraId="39B83CBB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6BFEA660" w14:textId="424CD19A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  <w:r w:rsidR="0002068E">
              <w:rPr>
                <w:rFonts w:ascii="Tahoma" w:hAnsi="Tahoma" w:cs="Tahoma"/>
                <w:bCs/>
                <w:sz w:val="20"/>
              </w:rPr>
              <w:t>ŽLTC Brno</w:t>
            </w:r>
            <w:r>
              <w:rPr>
                <w:rFonts w:ascii="Tahoma" w:hAnsi="Tahoma" w:cs="Tahoma"/>
                <w:bCs/>
                <w:sz w:val="20"/>
              </w:rPr>
              <w:t xml:space="preserve"> (</w:t>
            </w:r>
            <w:r w:rsidR="00F139ED">
              <w:rPr>
                <w:rFonts w:ascii="Tahoma" w:hAnsi="Tahoma" w:cs="Tahoma"/>
                <w:bCs/>
                <w:sz w:val="20"/>
              </w:rPr>
              <w:t>d</w:t>
            </w:r>
            <w:r>
              <w:rPr>
                <w:rFonts w:ascii="Tahoma" w:hAnsi="Tahoma" w:cs="Tahoma"/>
                <w:bCs/>
                <w:sz w:val="20"/>
              </w:rPr>
              <w:t xml:space="preserve">) a </w:t>
            </w:r>
            <w:r w:rsidR="00F67AA5">
              <w:rPr>
                <w:rFonts w:ascii="Tahoma" w:hAnsi="Tahoma" w:cs="Tahoma"/>
                <w:bCs/>
                <w:sz w:val="20"/>
              </w:rPr>
              <w:t>TK Znojmo</w:t>
            </w:r>
            <w:r>
              <w:rPr>
                <w:rFonts w:ascii="Tahoma" w:hAnsi="Tahoma" w:cs="Tahoma"/>
                <w:bCs/>
                <w:sz w:val="20"/>
              </w:rPr>
              <w:t xml:space="preserve"> (</w:t>
            </w:r>
            <w:r w:rsidR="00F139ED">
              <w:rPr>
                <w:rFonts w:ascii="Tahoma" w:hAnsi="Tahoma" w:cs="Tahoma"/>
                <w:bCs/>
                <w:sz w:val="20"/>
              </w:rPr>
              <w:t>h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</w:p>
        </w:tc>
      </w:tr>
    </w:tbl>
    <w:p w14:paraId="2886D15C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88C5234" w14:textId="77777777">
        <w:tc>
          <w:tcPr>
            <w:tcW w:w="2197" w:type="dxa"/>
            <w:shd w:val="clear" w:color="auto" w:fill="auto"/>
          </w:tcPr>
          <w:p w14:paraId="571A779C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2D6B7690" w14:textId="4F48A001" w:rsidR="003C74CE" w:rsidRDefault="00C246D7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>Tenisový areál</w:t>
            </w:r>
            <w:r w:rsidR="0089078E">
              <w:rPr>
                <w:rFonts w:ascii="Tahoma" w:hAnsi="Tahoma" w:cs="Tahoma"/>
                <w:bCs/>
              </w:rPr>
              <w:t xml:space="preserve"> -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02068E">
              <w:rPr>
                <w:rFonts w:ascii="Tahoma" w:hAnsi="Tahoma" w:cs="Tahoma"/>
                <w:bCs/>
              </w:rPr>
              <w:t xml:space="preserve">ŽLTC Brno, Bubeníčkova 52 Brno 61500 </w:t>
            </w:r>
            <w:r w:rsidR="0089078E">
              <w:rPr>
                <w:rFonts w:ascii="Tahoma" w:hAnsi="Tahoma"/>
              </w:rPr>
              <w:t xml:space="preserve">- </w:t>
            </w:r>
            <w:r w:rsidR="00F139ED">
              <w:rPr>
                <w:rFonts w:ascii="Tahoma" w:hAnsi="Tahoma" w:cs="Tahoma"/>
                <w:bCs/>
              </w:rPr>
              <w:t>dívky</w:t>
            </w:r>
          </w:p>
          <w:p w14:paraId="0EB03274" w14:textId="5BE8B064" w:rsidR="003C74CE" w:rsidRDefault="0061302A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>Tenisový areál</w:t>
            </w:r>
            <w:r w:rsidR="00C246D7">
              <w:rPr>
                <w:rFonts w:ascii="Tahoma" w:hAnsi="Tahoma" w:cs="Tahoma"/>
                <w:bCs/>
              </w:rPr>
              <w:t xml:space="preserve"> -</w:t>
            </w:r>
            <w:r>
              <w:rPr>
                <w:rFonts w:ascii="Tahoma" w:hAnsi="Tahoma" w:cs="Tahoma"/>
                <w:bCs/>
              </w:rPr>
              <w:t xml:space="preserve"> TK Znojmo - Do Lesek, Znojmo </w:t>
            </w:r>
            <w:r w:rsidR="0089078E">
              <w:rPr>
                <w:rFonts w:ascii="Tahoma" w:hAnsi="Tahoma" w:cs="Tahoma"/>
                <w:bCs/>
              </w:rPr>
              <w:t xml:space="preserve">- </w:t>
            </w:r>
            <w:r w:rsidR="00F139ED">
              <w:rPr>
                <w:rFonts w:ascii="Tahoma" w:hAnsi="Tahoma"/>
              </w:rPr>
              <w:t>hoši</w:t>
            </w:r>
            <w:r w:rsidR="00F139ED">
              <w:rPr>
                <w:rFonts w:ascii="Tahoma" w:hAnsi="Tahoma" w:cs="Tahoma"/>
                <w:bCs/>
              </w:rPr>
              <w:t xml:space="preserve"> </w:t>
            </w:r>
          </w:p>
        </w:tc>
      </w:tr>
    </w:tbl>
    <w:p w14:paraId="5A3A41FF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6FD7434" w14:textId="77777777">
        <w:tc>
          <w:tcPr>
            <w:tcW w:w="2197" w:type="dxa"/>
            <w:shd w:val="clear" w:color="auto" w:fill="auto"/>
          </w:tcPr>
          <w:p w14:paraId="0802BAD1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6BC59BF8" w14:textId="553C72C4" w:rsidR="003C74CE" w:rsidRDefault="00F13729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18</w:t>
            </w:r>
            <w:r w:rsidR="00F67AA5">
              <w:rPr>
                <w:rFonts w:ascii="Tahoma" w:hAnsi="Tahoma" w:cs="Tahoma"/>
                <w:bCs/>
                <w:sz w:val="20"/>
              </w:rPr>
              <w:t>.</w:t>
            </w:r>
            <w:r w:rsidR="008F606C">
              <w:rPr>
                <w:rFonts w:ascii="Tahoma" w:hAnsi="Tahoma" w:cs="Tahoma"/>
                <w:bCs/>
                <w:sz w:val="20"/>
              </w:rPr>
              <w:t>5</w:t>
            </w:r>
            <w:r w:rsidR="00F67AA5">
              <w:rPr>
                <w:rFonts w:ascii="Tahoma" w:hAnsi="Tahoma" w:cs="Tahoma"/>
                <w:bCs/>
                <w:sz w:val="20"/>
              </w:rPr>
              <w:t>.-</w:t>
            </w:r>
            <w:r w:rsidR="008F606C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>0</w:t>
            </w:r>
            <w:r w:rsidR="00F67AA5">
              <w:rPr>
                <w:rFonts w:ascii="Tahoma" w:hAnsi="Tahoma" w:cs="Tahoma"/>
                <w:bCs/>
                <w:sz w:val="20"/>
              </w:rPr>
              <w:t>.</w:t>
            </w:r>
            <w:r w:rsidR="008F606C">
              <w:rPr>
                <w:rFonts w:ascii="Tahoma" w:hAnsi="Tahoma" w:cs="Tahoma"/>
                <w:bCs/>
                <w:sz w:val="20"/>
              </w:rPr>
              <w:t>5</w:t>
            </w:r>
            <w:r w:rsidR="0089078E">
              <w:rPr>
                <w:rFonts w:ascii="Tahoma" w:hAnsi="Tahoma" w:cs="Tahoma"/>
                <w:bCs/>
                <w:sz w:val="20"/>
              </w:rPr>
              <w:t xml:space="preserve">. </w:t>
            </w:r>
            <w:r w:rsidR="0002068E">
              <w:rPr>
                <w:rFonts w:ascii="Tahoma" w:hAnsi="Tahoma" w:cs="Tahoma"/>
                <w:bCs/>
                <w:sz w:val="20"/>
              </w:rPr>
              <w:t>2024</w:t>
            </w:r>
          </w:p>
        </w:tc>
      </w:tr>
    </w:tbl>
    <w:p w14:paraId="145FB327" w14:textId="0842B712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12504DC" w14:textId="77777777">
        <w:tc>
          <w:tcPr>
            <w:tcW w:w="2197" w:type="dxa"/>
            <w:shd w:val="clear" w:color="auto" w:fill="auto"/>
          </w:tcPr>
          <w:p w14:paraId="3668A4DA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6789162F" w14:textId="193E5039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hoši (H)</w:t>
            </w:r>
            <w:r w:rsidR="00784B76">
              <w:rPr>
                <w:rFonts w:ascii="Tahoma" w:hAnsi="Tahoma" w:cs="Tahoma"/>
                <w:bCs/>
                <w:sz w:val="20"/>
              </w:rPr>
              <w:t xml:space="preserve"> </w:t>
            </w:r>
            <w:r w:rsidR="00F139ED">
              <w:rPr>
                <w:rFonts w:ascii="Tahoma" w:hAnsi="Tahoma" w:cs="Tahoma"/>
                <w:bCs/>
                <w:sz w:val="20"/>
              </w:rPr>
              <w:t>7</w:t>
            </w:r>
            <w:r w:rsidR="00784B76">
              <w:rPr>
                <w:rFonts w:ascii="Tahoma" w:hAnsi="Tahoma" w:cs="Tahoma"/>
                <w:bCs/>
                <w:sz w:val="20"/>
              </w:rPr>
              <w:t xml:space="preserve"> dvorců-antuka,</w:t>
            </w:r>
            <w:r>
              <w:rPr>
                <w:rFonts w:ascii="Tahoma" w:hAnsi="Tahoma" w:cs="Tahoma"/>
                <w:bCs/>
                <w:sz w:val="20"/>
              </w:rPr>
              <w:t xml:space="preserve"> dívky (d)  </w:t>
            </w:r>
            <w:r w:rsidR="0002068E">
              <w:rPr>
                <w:rFonts w:ascii="Tahoma" w:hAnsi="Tahoma" w:cs="Tahoma"/>
                <w:bCs/>
                <w:sz w:val="20"/>
              </w:rPr>
              <w:t>9</w:t>
            </w:r>
            <w:r>
              <w:rPr>
                <w:rFonts w:ascii="Tahoma" w:hAnsi="Tahoma" w:cs="Tahoma"/>
                <w:bCs/>
                <w:sz w:val="20"/>
              </w:rPr>
              <w:t xml:space="preserve"> dvorců - antuka</w:t>
            </w:r>
          </w:p>
        </w:tc>
      </w:tr>
    </w:tbl>
    <w:p w14:paraId="54382218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9B5F60C" w14:textId="77777777">
        <w:tc>
          <w:tcPr>
            <w:tcW w:w="2197" w:type="dxa"/>
            <w:shd w:val="clear" w:color="auto" w:fill="auto"/>
          </w:tcPr>
          <w:p w14:paraId="0880D913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7A5DF402" w14:textId="5AA7B338" w:rsidR="003F0395" w:rsidRDefault="003F0395" w:rsidP="003F039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V kategorii dorostenců i dorostenek budou do hlavní soutěže přijati všichni hráči i hráčky přihlášeni v řádném termínu.</w:t>
            </w:r>
          </w:p>
          <w:p w14:paraId="65BCDEA3" w14:textId="0166FB6C" w:rsidR="003C74CE" w:rsidRDefault="003F0395" w:rsidP="003F0395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74ACF43C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4FDD7B3" w14:textId="77777777">
        <w:tc>
          <w:tcPr>
            <w:tcW w:w="2197" w:type="dxa"/>
            <w:shd w:val="clear" w:color="auto" w:fill="auto"/>
          </w:tcPr>
          <w:p w14:paraId="2A22A5BF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0E3D6549" w14:textId="21C069D5" w:rsidR="003C74CE" w:rsidRPr="004F3864" w:rsidRDefault="0089078E">
            <w:pPr>
              <w:pStyle w:val="NormalnormalT"/>
              <w:snapToGrid w:val="0"/>
            </w:pPr>
            <w:r w:rsidRPr="004F3864">
              <w:rPr>
                <w:rFonts w:ascii="Tahoma" w:hAnsi="Tahoma" w:cs="Tahoma"/>
                <w:color w:val="000000"/>
                <w:sz w:val="20"/>
                <w:szCs w:val="18"/>
              </w:rPr>
              <w:t>Vrch. Rozhodčí</w:t>
            </w:r>
            <w:r w:rsidR="00C246D7" w:rsidRPr="004F386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32442B" w:rsidRPr="004F3864">
              <w:rPr>
                <w:rFonts w:ascii="Tahoma" w:hAnsi="Tahoma" w:cs="Tahoma"/>
                <w:color w:val="000000"/>
                <w:sz w:val="20"/>
              </w:rPr>
              <w:t>Karel P</w:t>
            </w:r>
            <w:r w:rsidR="00F13729">
              <w:rPr>
                <w:rFonts w:ascii="Tahoma" w:hAnsi="Tahoma" w:cs="Tahoma"/>
                <w:color w:val="000000"/>
                <w:sz w:val="20"/>
              </w:rPr>
              <w:t>řerovský 739 412 543</w:t>
            </w:r>
            <w:r w:rsidR="004F386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C246D7" w:rsidRPr="004F3864">
              <w:rPr>
                <w:rFonts w:ascii="Tahoma" w:hAnsi="Tahoma" w:cs="Tahoma"/>
                <w:color w:val="000000"/>
                <w:sz w:val="20"/>
              </w:rPr>
              <w:t>-</w:t>
            </w:r>
            <w:r w:rsidR="00F139ED">
              <w:rPr>
                <w:rFonts w:ascii="Tahoma" w:hAnsi="Tahoma" w:cs="Tahoma"/>
                <w:color w:val="000000"/>
                <w:sz w:val="20"/>
              </w:rPr>
              <w:t>d</w:t>
            </w:r>
          </w:p>
          <w:p w14:paraId="64634D47" w14:textId="43B7AABB" w:rsidR="003C74CE" w:rsidRPr="004F3864" w:rsidRDefault="0089078E">
            <w:pPr>
              <w:pStyle w:val="NormalnormalT"/>
              <w:snapToGrid w:val="0"/>
            </w:pPr>
            <w:r w:rsidRPr="004F3864">
              <w:rPr>
                <w:rFonts w:ascii="Tahoma" w:hAnsi="Tahoma" w:cs="Tahoma"/>
                <w:color w:val="000000"/>
                <w:sz w:val="20"/>
                <w:szCs w:val="18"/>
              </w:rPr>
              <w:t xml:space="preserve">Vrch. rozhodčí </w:t>
            </w:r>
            <w:r w:rsidR="0061302A" w:rsidRPr="004F3864">
              <w:rPr>
                <w:rFonts w:ascii="Tahoma" w:hAnsi="Tahoma" w:cs="Tahoma"/>
                <w:color w:val="000000"/>
                <w:sz w:val="20"/>
              </w:rPr>
              <w:t>Martin Wirgler 602 456</w:t>
            </w:r>
            <w:r w:rsidR="004F3864">
              <w:rPr>
                <w:rFonts w:ascii="Tahoma" w:hAnsi="Tahoma" w:cs="Tahoma"/>
                <w:color w:val="000000"/>
                <w:sz w:val="20"/>
              </w:rPr>
              <w:t> </w:t>
            </w:r>
            <w:r w:rsidR="0061302A" w:rsidRPr="004F3864">
              <w:rPr>
                <w:rFonts w:ascii="Tahoma" w:hAnsi="Tahoma" w:cs="Tahoma"/>
                <w:color w:val="000000"/>
                <w:sz w:val="20"/>
              </w:rPr>
              <w:t>980</w:t>
            </w:r>
            <w:r w:rsidR="004F386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4F3864">
              <w:rPr>
                <w:rFonts w:ascii="Tahoma" w:hAnsi="Tahoma" w:cs="Tahoma"/>
                <w:color w:val="000000"/>
                <w:sz w:val="20"/>
                <w:szCs w:val="18"/>
              </w:rPr>
              <w:t>-</w:t>
            </w:r>
            <w:r w:rsidR="00F139ED">
              <w:rPr>
                <w:rFonts w:ascii="Tahoma" w:hAnsi="Tahoma" w:cs="Tahoma"/>
                <w:color w:val="000000"/>
                <w:sz w:val="20"/>
                <w:szCs w:val="18"/>
              </w:rPr>
              <w:t>h</w:t>
            </w:r>
          </w:p>
          <w:p w14:paraId="509879A1" w14:textId="77777777" w:rsidR="003C74CE" w:rsidRDefault="0089078E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Org.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047EF15B" w14:textId="142F3525" w:rsidR="003C74CE" w:rsidRDefault="0089078E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obsadí tenisové kluby </w:t>
            </w:r>
            <w:r w:rsidR="00F13729">
              <w:rPr>
                <w:rFonts w:ascii="Tahoma" w:hAnsi="Tahoma" w:cs="Tahoma"/>
                <w:iCs/>
                <w:sz w:val="20"/>
              </w:rPr>
              <w:t>ŽLTC Brno</w:t>
            </w:r>
            <w:r>
              <w:rPr>
                <w:rFonts w:ascii="Tahoma" w:hAnsi="Tahoma" w:cs="Tahoma"/>
                <w:iCs/>
                <w:sz w:val="20"/>
              </w:rPr>
              <w:t xml:space="preserve"> a </w:t>
            </w:r>
            <w:r w:rsidR="008D01E6">
              <w:rPr>
                <w:rFonts w:ascii="Tahoma" w:hAnsi="Tahoma" w:cs="Tahoma"/>
                <w:iCs/>
                <w:sz w:val="20"/>
              </w:rPr>
              <w:t>TK Znojmo</w:t>
            </w:r>
            <w:r w:rsidR="00DF3D98"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</w:tbl>
    <w:p w14:paraId="6948A4DF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6082443E" w14:textId="77777777">
        <w:tc>
          <w:tcPr>
            <w:tcW w:w="2197" w:type="dxa"/>
            <w:shd w:val="clear" w:color="auto" w:fill="auto"/>
          </w:tcPr>
          <w:p w14:paraId="22E9FDB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05B7353E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0080EBA0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01FDAD12" w14:textId="77777777">
        <w:tc>
          <w:tcPr>
            <w:tcW w:w="2197" w:type="dxa"/>
            <w:shd w:val="clear" w:color="auto" w:fill="auto"/>
          </w:tcPr>
          <w:p w14:paraId="6CDBF83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4DCE64CB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7BE53F89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5B74066" w14:textId="77777777">
        <w:tc>
          <w:tcPr>
            <w:tcW w:w="2197" w:type="dxa"/>
            <w:shd w:val="clear" w:color="auto" w:fill="auto"/>
          </w:tcPr>
          <w:p w14:paraId="24C36D3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7841F740" w14:textId="77777777" w:rsidR="003C74CE" w:rsidRDefault="007155CF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400</w:t>
            </w:r>
            <w:r w:rsidR="0089078E">
              <w:rPr>
                <w:rFonts w:ascii="Tahoma" w:hAnsi="Tahoma" w:cs="Tahoma"/>
                <w:sz w:val="20"/>
              </w:rPr>
              <w:t>,- Kč za každého hráče,</w:t>
            </w:r>
            <w:r w:rsidR="00965467">
              <w:rPr>
                <w:rFonts w:ascii="Tahoma" w:hAnsi="Tahoma" w:cs="Tahoma"/>
                <w:sz w:val="20"/>
              </w:rPr>
              <w:t xml:space="preserve"> </w:t>
            </w:r>
            <w:r w:rsidR="0089078E">
              <w:rPr>
                <w:rFonts w:ascii="Tahoma" w:hAnsi="Tahoma" w:cs="Tahoma"/>
                <w:sz w:val="20"/>
              </w:rPr>
              <w:t>který se prezentuje.</w:t>
            </w:r>
          </w:p>
        </w:tc>
      </w:tr>
    </w:tbl>
    <w:p w14:paraId="322E3D22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7C752CAD" w14:textId="77777777">
        <w:tc>
          <w:tcPr>
            <w:tcW w:w="2197" w:type="dxa"/>
            <w:shd w:val="clear" w:color="auto" w:fill="auto"/>
          </w:tcPr>
          <w:p w14:paraId="32EBFE0B" w14:textId="77777777" w:rsidR="003C74CE" w:rsidRDefault="0089078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227DCAC8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4ED92BE1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363FF62A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72"/>
      </w:tblGrid>
      <w:tr w:rsidR="003C74CE" w14:paraId="22ED981F" w14:textId="77777777">
        <w:tc>
          <w:tcPr>
            <w:tcW w:w="2196" w:type="dxa"/>
            <w:shd w:val="clear" w:color="auto" w:fill="auto"/>
          </w:tcPr>
          <w:p w14:paraId="4ED372E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1" w:type="dxa"/>
            <w:shd w:val="clear" w:color="auto" w:fill="auto"/>
          </w:tcPr>
          <w:p w14:paraId="20EC43B1" w14:textId="38C7CEBD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02068E">
              <w:rPr>
                <w:rFonts w:ascii="Tahoma" w:hAnsi="Tahoma" w:cs="Tahoma"/>
                <w:bCs/>
                <w:sz w:val="20"/>
              </w:rPr>
              <w:t>2024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0FF1A74B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677A0452" w14:textId="77777777">
        <w:tc>
          <w:tcPr>
            <w:tcW w:w="2197" w:type="dxa"/>
            <w:shd w:val="clear" w:color="auto" w:fill="auto"/>
          </w:tcPr>
          <w:p w14:paraId="44ABAD6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09283B5D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4F04BE11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959B1C4" w14:textId="77777777">
        <w:tc>
          <w:tcPr>
            <w:tcW w:w="2197" w:type="dxa"/>
            <w:shd w:val="clear" w:color="auto" w:fill="auto"/>
          </w:tcPr>
          <w:p w14:paraId="03FC6AD2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059AA933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677DB6B8" w14:textId="77777777" w:rsidR="00557BDD" w:rsidRDefault="00557BDD">
      <w:pPr>
        <w:pStyle w:val="NormalnormalT"/>
        <w:jc w:val="left"/>
      </w:pPr>
    </w:p>
    <w:p w14:paraId="48AFF3B7" w14:textId="77777777" w:rsidR="00A7411D" w:rsidRDefault="00A7411D">
      <w:pPr>
        <w:pStyle w:val="NormalnormalT"/>
        <w:jc w:val="left"/>
      </w:pPr>
    </w:p>
    <w:p w14:paraId="034CDA65" w14:textId="77777777" w:rsidR="00A7411D" w:rsidRDefault="00A7411D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</w:p>
    <w:p w14:paraId="0E1B03DF" w14:textId="77777777" w:rsidR="00A7411D" w:rsidRDefault="00A7411D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</w:p>
    <w:p w14:paraId="14BDEE37" w14:textId="77777777" w:rsidR="00A7411D" w:rsidRDefault="00A7411D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</w:p>
    <w:p w14:paraId="6950A40F" w14:textId="3D70356A" w:rsidR="003C74CE" w:rsidRPr="00557BDD" w:rsidRDefault="0089078E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t>TECHNICKÁ USTANOVENÍ</w:t>
      </w:r>
    </w:p>
    <w:p w14:paraId="55B2B634" w14:textId="77777777" w:rsidR="003C74CE" w:rsidRDefault="003C74CE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6E83B62C" w14:textId="77777777">
        <w:tc>
          <w:tcPr>
            <w:tcW w:w="2197" w:type="dxa"/>
            <w:shd w:val="clear" w:color="auto" w:fill="auto"/>
          </w:tcPr>
          <w:p w14:paraId="4404D22A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07FF76F8" w14:textId="751502D1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</w:t>
            </w:r>
            <w:r w:rsidR="00557BDD">
              <w:rPr>
                <w:rFonts w:ascii="Tahoma" w:hAnsi="Tahoma" w:cs="Tahoma"/>
                <w:sz w:val="20"/>
              </w:rPr>
              <w:t xml:space="preserve"> se hraje na 2 vítězné sety ze 3. za stavu 6:6 v každé sadě tie-break</w:t>
            </w:r>
            <w:r>
              <w:rPr>
                <w:rFonts w:ascii="Tahoma" w:hAnsi="Tahoma" w:cs="Tahoma"/>
                <w:sz w:val="20"/>
              </w:rPr>
              <w:t>. Ve čtyřhře se hraje systémem NO – AD (bez výhod) a tzv. super tie-break do 10 bodů na místo rozhodující třetí sady.</w:t>
            </w:r>
            <w:r w:rsidR="00A7411D">
              <w:rPr>
                <w:rFonts w:ascii="Tahoma" w:hAnsi="Tahoma" w:cs="Tahoma"/>
                <w:sz w:val="20"/>
              </w:rPr>
              <w:t xml:space="preserve"> </w:t>
            </w:r>
            <w:r w:rsidR="00557BDD">
              <w:rPr>
                <w:rFonts w:ascii="Tahoma" w:hAnsi="Tahoma" w:cs="Tahoma"/>
                <w:sz w:val="20"/>
              </w:rPr>
              <w:t>Ve dvouhře i čtyřhře se uplatňuje pravidlo No Let.</w:t>
            </w:r>
          </w:p>
        </w:tc>
      </w:tr>
    </w:tbl>
    <w:p w14:paraId="4DF0AB06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421A263" w14:textId="77777777">
        <w:tc>
          <w:tcPr>
            <w:tcW w:w="2197" w:type="dxa"/>
            <w:shd w:val="clear" w:color="auto" w:fill="auto"/>
          </w:tcPr>
          <w:p w14:paraId="24DDD48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6D2F2697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dorostenců a dorostenek</w:t>
            </w:r>
          </w:p>
          <w:p w14:paraId="44E8701B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dorostenců a dorostenek</w:t>
            </w:r>
          </w:p>
        </w:tc>
      </w:tr>
    </w:tbl>
    <w:p w14:paraId="395F7CFE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18449F4" w14:textId="77777777">
        <w:tc>
          <w:tcPr>
            <w:tcW w:w="2197" w:type="dxa"/>
            <w:shd w:val="clear" w:color="auto" w:fill="auto"/>
          </w:tcPr>
          <w:p w14:paraId="1F4AEBA0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183E1A51" w14:textId="61D5FA3D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  <w:r w:rsidR="00A7411D">
              <w:rPr>
                <w:rFonts w:ascii="Tahoma" w:hAnsi="Tahoma" w:cs="Tahoma"/>
                <w:sz w:val="20"/>
              </w:rPr>
              <w:t xml:space="preserve"> Ve dvouhře i čtyřhře se uplatňuje pravidlo No Let.</w:t>
            </w:r>
          </w:p>
        </w:tc>
      </w:tr>
    </w:tbl>
    <w:p w14:paraId="6B15D5C7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4BD76B53" w14:textId="77777777">
        <w:tc>
          <w:tcPr>
            <w:tcW w:w="2197" w:type="dxa"/>
            <w:shd w:val="clear" w:color="auto" w:fill="auto"/>
          </w:tcPr>
          <w:p w14:paraId="3FB71FB7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6F488306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23D2998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521FA30" w14:textId="77777777">
        <w:tc>
          <w:tcPr>
            <w:tcW w:w="2197" w:type="dxa"/>
            <w:shd w:val="clear" w:color="auto" w:fill="auto"/>
          </w:tcPr>
          <w:p w14:paraId="1F7168EA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5CD2916D" w14:textId="18FC855C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Přebory budou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rozlosovány v předstihu v pátek </w:t>
            </w:r>
            <w:r w:rsidR="00B0431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E2450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 w:rsidR="008F606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02068E">
              <w:rPr>
                <w:rFonts w:ascii="Tahoma" w:hAnsi="Tahoma" w:cs="Tahoma"/>
                <w:b/>
                <w:sz w:val="18"/>
                <w:szCs w:val="18"/>
              </w:rPr>
              <w:t>2024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 18:</w:t>
            </w:r>
            <w:r w:rsidR="00332CDB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hod.</w:t>
            </w:r>
            <w:r>
              <w:rPr>
                <w:rFonts w:ascii="Tahoma" w:hAnsi="Tahoma" w:cs="Tahoma"/>
                <w:sz w:val="20"/>
              </w:rPr>
              <w:t xml:space="preserve"> v areálech pořádajících oddílů</w:t>
            </w:r>
            <w:r w:rsidRPr="002F52E0">
              <w:rPr>
                <w:rFonts w:ascii="Tahoma" w:hAnsi="Tahoma" w:cs="Tahoma"/>
                <w:b/>
                <w:bCs/>
                <w:sz w:val="20"/>
              </w:rPr>
              <w:t>.</w:t>
            </w:r>
            <w:r w:rsidRPr="002F52E0">
              <w:rPr>
                <w:rFonts w:ascii="Tahoma" w:hAnsi="Tahoma" w:cs="Tahoma"/>
                <w:b/>
                <w:bCs/>
                <w:color w:val="280099"/>
                <w:sz w:val="20"/>
              </w:rPr>
              <w:t xml:space="preserve"> </w:t>
            </w:r>
            <w:r w:rsidRPr="001A5521">
              <w:rPr>
                <w:rFonts w:ascii="Tahoma" w:hAnsi="Tahoma" w:cs="Tahoma"/>
                <w:color w:val="0000FF"/>
                <w:sz w:val="20"/>
              </w:rPr>
              <w:t xml:space="preserve">Prezentace </w:t>
            </w:r>
            <w:r w:rsidR="00B04313">
              <w:rPr>
                <w:rFonts w:ascii="Tahoma" w:hAnsi="Tahoma" w:cs="Tahoma"/>
                <w:color w:val="0000FF"/>
                <w:sz w:val="20"/>
              </w:rPr>
              <w:t>dívky</w:t>
            </w:r>
            <w:r w:rsidRPr="001A5521">
              <w:rPr>
                <w:rFonts w:ascii="Tahoma" w:hAnsi="Tahoma" w:cs="Tahoma"/>
                <w:color w:val="0000FF"/>
                <w:sz w:val="20"/>
              </w:rPr>
              <w:t xml:space="preserve"> na číslo</w:t>
            </w:r>
            <w:r w:rsidR="003F4ECB" w:rsidRPr="001A5521">
              <w:rPr>
                <w:rFonts w:ascii="Tahoma" w:hAnsi="Tahoma" w:cs="Tahoma"/>
                <w:color w:val="0000FF"/>
                <w:sz w:val="20"/>
              </w:rPr>
              <w:t xml:space="preserve"> </w:t>
            </w:r>
            <w:r w:rsidR="0032442B" w:rsidRPr="001A5521">
              <w:rPr>
                <w:rFonts w:ascii="Tahoma" w:hAnsi="Tahoma" w:cs="Tahoma"/>
                <w:color w:val="0000FF"/>
                <w:sz w:val="20"/>
              </w:rPr>
              <w:t>7</w:t>
            </w:r>
            <w:r w:rsidR="00FE2450">
              <w:rPr>
                <w:rFonts w:ascii="Tahoma" w:hAnsi="Tahoma" w:cs="Tahoma"/>
                <w:color w:val="0000FF"/>
                <w:sz w:val="20"/>
              </w:rPr>
              <w:t>39 412 543</w:t>
            </w:r>
            <w:r w:rsidR="003F4ECB" w:rsidRPr="001A5521">
              <w:rPr>
                <w:rFonts w:ascii="Tahoma" w:hAnsi="Tahoma" w:cs="Tahoma"/>
                <w:color w:val="0000FF"/>
                <w:sz w:val="20"/>
              </w:rPr>
              <w:t xml:space="preserve"> </w:t>
            </w:r>
            <w:r w:rsidRPr="001A5521">
              <w:rPr>
                <w:rFonts w:ascii="Tahoma" w:hAnsi="Tahoma" w:cs="Tahoma"/>
                <w:color w:val="0000FF"/>
                <w:sz w:val="20"/>
              </w:rPr>
              <w:t xml:space="preserve">(formou SMS!!!) 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 xml:space="preserve">v pátek </w:t>
            </w:r>
            <w:r w:rsidR="00E27047"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  <w:r w:rsidR="00FE2450">
              <w:rPr>
                <w:rFonts w:ascii="Tahoma" w:hAnsi="Tahoma" w:cs="Tahoma"/>
                <w:color w:val="0000FF"/>
                <w:sz w:val="18"/>
                <w:szCs w:val="18"/>
              </w:rPr>
              <w:t>7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.</w:t>
            </w:r>
            <w:r w:rsidR="00E27047">
              <w:rPr>
                <w:rFonts w:ascii="Tahoma" w:hAnsi="Tahoma" w:cs="Tahoma"/>
                <w:color w:val="0000FF"/>
                <w:sz w:val="18"/>
                <w:szCs w:val="18"/>
              </w:rPr>
              <w:t>5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. od 1</w:t>
            </w:r>
            <w:r w:rsidR="004E39F4" w:rsidRPr="001A5521">
              <w:rPr>
                <w:rFonts w:ascii="Tahoma" w:hAnsi="Tahoma" w:cs="Tahoma"/>
                <w:color w:val="0000FF"/>
                <w:sz w:val="18"/>
                <w:szCs w:val="18"/>
              </w:rPr>
              <w:t>6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.00 do 1</w:t>
            </w:r>
            <w:r w:rsidR="00FF35C0">
              <w:rPr>
                <w:rFonts w:ascii="Tahoma" w:hAnsi="Tahoma" w:cs="Tahoma"/>
                <w:color w:val="0000FF"/>
                <w:sz w:val="18"/>
                <w:szCs w:val="18"/>
              </w:rPr>
              <w:t>7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.</w:t>
            </w:r>
            <w:r w:rsidR="00FF35C0">
              <w:rPr>
                <w:rFonts w:ascii="Tahoma" w:hAnsi="Tahoma" w:cs="Tahoma"/>
                <w:color w:val="0000FF"/>
                <w:sz w:val="18"/>
                <w:szCs w:val="18"/>
              </w:rPr>
              <w:t>3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0 hod</w:t>
            </w:r>
            <w:r>
              <w:rPr>
                <w:rFonts w:ascii="Tahoma" w:hAnsi="Tahoma" w:cs="Tahoma"/>
                <w:color w:val="FF66CC"/>
                <w:sz w:val="20"/>
              </w:rPr>
              <w:t>.</w:t>
            </w:r>
            <w:r w:rsidR="00A9124A">
              <w:rPr>
                <w:rFonts w:ascii="Tahoma" w:hAnsi="Tahoma" w:cs="Tahoma"/>
                <w:color w:val="FF66CC"/>
                <w:sz w:val="20"/>
              </w:rPr>
              <w:t xml:space="preserve"> 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 xml:space="preserve">Prezentace </w:t>
            </w:r>
            <w:r w:rsidR="00B04313">
              <w:rPr>
                <w:rFonts w:ascii="Tahoma" w:hAnsi="Tahoma" w:cs="Tahoma"/>
                <w:color w:val="FF66CC"/>
                <w:sz w:val="20"/>
              </w:rPr>
              <w:t>hoši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 xml:space="preserve"> na číslo </w:t>
            </w:r>
            <w:r w:rsidR="004E39F4" w:rsidRPr="00F3302D">
              <w:rPr>
                <w:rFonts w:ascii="Tahoma" w:hAnsi="Tahoma" w:cs="Tahoma"/>
                <w:color w:val="FF66CC"/>
                <w:sz w:val="20"/>
              </w:rPr>
              <w:t>602 456</w:t>
            </w:r>
            <w:r w:rsidR="002F52E0" w:rsidRPr="00F3302D">
              <w:rPr>
                <w:rFonts w:ascii="Tahoma" w:hAnsi="Tahoma" w:cs="Tahoma"/>
                <w:color w:val="FF66CC"/>
                <w:sz w:val="20"/>
              </w:rPr>
              <w:t> </w:t>
            </w:r>
            <w:r w:rsidR="004E39F4" w:rsidRPr="00F3302D">
              <w:rPr>
                <w:rFonts w:ascii="Tahoma" w:hAnsi="Tahoma" w:cs="Tahoma"/>
                <w:color w:val="FF66CC"/>
                <w:sz w:val="20"/>
              </w:rPr>
              <w:t>980</w:t>
            </w:r>
            <w:r w:rsidR="002F52E0" w:rsidRPr="00F3302D">
              <w:rPr>
                <w:rFonts w:ascii="Tahoma" w:hAnsi="Tahoma" w:cs="Tahoma"/>
                <w:color w:val="FF66CC"/>
                <w:sz w:val="20"/>
              </w:rPr>
              <w:t xml:space="preserve"> 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 xml:space="preserve">(formou SMS!!!) 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 xml:space="preserve">v pátek </w:t>
            </w:r>
            <w:r w:rsidR="00E27047">
              <w:rPr>
                <w:rFonts w:ascii="Tahoma" w:hAnsi="Tahoma" w:cs="Tahoma"/>
                <w:color w:val="FF66CC"/>
                <w:sz w:val="18"/>
                <w:szCs w:val="18"/>
              </w:rPr>
              <w:t>1</w:t>
            </w:r>
            <w:r w:rsidR="00FE2450">
              <w:rPr>
                <w:rFonts w:ascii="Tahoma" w:hAnsi="Tahoma" w:cs="Tahoma"/>
                <w:color w:val="FF66CC"/>
                <w:sz w:val="18"/>
                <w:szCs w:val="18"/>
              </w:rPr>
              <w:t>7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.</w:t>
            </w:r>
            <w:r w:rsidR="008F606C">
              <w:rPr>
                <w:rFonts w:ascii="Tahoma" w:hAnsi="Tahoma" w:cs="Tahoma"/>
                <w:color w:val="FF66CC"/>
                <w:sz w:val="18"/>
                <w:szCs w:val="18"/>
              </w:rPr>
              <w:t>5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. od 1</w:t>
            </w:r>
            <w:r w:rsidR="00737A15">
              <w:rPr>
                <w:rFonts w:ascii="Tahoma" w:hAnsi="Tahoma" w:cs="Tahoma"/>
                <w:color w:val="FF66CC"/>
                <w:sz w:val="18"/>
                <w:szCs w:val="18"/>
              </w:rPr>
              <w:t>6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.00 do 1</w:t>
            </w:r>
            <w:r w:rsidR="003B3F70">
              <w:rPr>
                <w:rFonts w:ascii="Tahoma" w:hAnsi="Tahoma" w:cs="Tahoma"/>
                <w:color w:val="FF66CC"/>
                <w:sz w:val="18"/>
                <w:szCs w:val="18"/>
              </w:rPr>
              <w:t>7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.</w:t>
            </w:r>
            <w:r w:rsidR="003B3F70">
              <w:rPr>
                <w:rFonts w:ascii="Tahoma" w:hAnsi="Tahoma" w:cs="Tahoma"/>
                <w:color w:val="FF66CC"/>
                <w:sz w:val="18"/>
                <w:szCs w:val="18"/>
              </w:rPr>
              <w:t>3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0 hod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>.</w:t>
            </w:r>
            <w:r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="008F606C"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8F606C">
              <w:rPr>
                <w:rFonts w:ascii="Tahoma" w:hAnsi="Tahoma" w:cs="Tahoma"/>
                <w:sz w:val="20"/>
              </w:rPr>
              <w:t>provede automaticky IS ČTS</w:t>
            </w:r>
            <w:r w:rsidR="008F606C" w:rsidRPr="0089338C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 (dorost) oblastní přebor jihomoravský.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Hráčky a hráči, kteří se prezentují,</w:t>
            </w:r>
            <w:r w:rsidR="00D93896"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zaplatí turnajový vklad </w:t>
            </w:r>
            <w:r w:rsidR="006E01CA">
              <w:rPr>
                <w:rFonts w:ascii="Franklin Gothic Medium" w:hAnsi="Franklin Gothic Medium" w:cs="Franklin Gothic Medium"/>
                <w:sz w:val="21"/>
                <w:szCs w:val="21"/>
              </w:rPr>
              <w:t>400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,-kč.</w:t>
            </w:r>
          </w:p>
        </w:tc>
      </w:tr>
    </w:tbl>
    <w:p w14:paraId="5387B304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0E1853A1" w14:textId="77777777">
        <w:tc>
          <w:tcPr>
            <w:tcW w:w="2197" w:type="dxa"/>
            <w:shd w:val="clear" w:color="auto" w:fill="auto"/>
          </w:tcPr>
          <w:p w14:paraId="17EB876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41B66A49" w14:textId="28C5FD0F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</w:t>
            </w:r>
          </w:p>
        </w:tc>
      </w:tr>
    </w:tbl>
    <w:p w14:paraId="564D0A8C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4555449A" w14:textId="77777777">
        <w:tc>
          <w:tcPr>
            <w:tcW w:w="2197" w:type="dxa"/>
            <w:shd w:val="clear" w:color="auto" w:fill="auto"/>
          </w:tcPr>
          <w:p w14:paraId="649A8C80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180CFD11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68E60C36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4F10AF29" w14:textId="77777777">
        <w:tc>
          <w:tcPr>
            <w:tcW w:w="2197" w:type="dxa"/>
            <w:shd w:val="clear" w:color="auto" w:fill="auto"/>
          </w:tcPr>
          <w:p w14:paraId="5C6F5AA4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HRACÍ-DOBA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36F53C6A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791B8B7E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30C34A93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</w:tr>
    </w:tbl>
    <w:p w14:paraId="4E1C95DB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51F02F6C" w14:textId="77777777">
        <w:tc>
          <w:tcPr>
            <w:tcW w:w="2197" w:type="dxa"/>
            <w:shd w:val="clear" w:color="auto" w:fill="auto"/>
          </w:tcPr>
          <w:p w14:paraId="39ADC3DB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5A3F8578" w14:textId="6E2CC265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47018F">
              <w:rPr>
                <w:rFonts w:ascii="Tahoma" w:hAnsi="Tahoma" w:cs="Tahoma"/>
                <w:sz w:val="20"/>
              </w:rPr>
              <w:t>2</w:t>
            </w:r>
            <w:r w:rsidR="00FE2450">
              <w:rPr>
                <w:rFonts w:ascii="Tahoma" w:hAnsi="Tahoma" w:cs="Tahoma"/>
                <w:sz w:val="20"/>
              </w:rPr>
              <w:t>0</w:t>
            </w:r>
            <w:r w:rsidR="0047018F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>-</w:t>
            </w:r>
            <w:r w:rsidR="00FE2450">
              <w:rPr>
                <w:rFonts w:ascii="Tahoma" w:hAnsi="Tahoma" w:cs="Tahoma"/>
                <w:sz w:val="20"/>
              </w:rPr>
              <w:t>26.7</w:t>
            </w:r>
            <w:r>
              <w:rPr>
                <w:rFonts w:ascii="Tahoma" w:hAnsi="Tahoma" w:cs="Tahoma"/>
                <w:sz w:val="20"/>
              </w:rPr>
              <w:t>.</w:t>
            </w:r>
            <w:r w:rsidR="0002068E">
              <w:rPr>
                <w:rFonts w:ascii="Tahoma" w:hAnsi="Tahoma" w:cs="Tahoma"/>
                <w:sz w:val="20"/>
              </w:rPr>
              <w:t>2024</w:t>
            </w:r>
            <w:r>
              <w:rPr>
                <w:rFonts w:ascii="Tahoma" w:hAnsi="Tahoma" w:cs="Tahoma"/>
                <w:sz w:val="20"/>
              </w:rPr>
              <w:t xml:space="preserve"> hoši i dívky LTC Pardubice postupuj</w:t>
            </w:r>
            <w:r w:rsidR="0047018F">
              <w:rPr>
                <w:rFonts w:ascii="Tahoma" w:hAnsi="Tahoma" w:cs="Tahoma"/>
                <w:sz w:val="20"/>
              </w:rPr>
              <w:t>í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  </w:t>
            </w:r>
            <w:r w:rsidR="002364C9">
              <w:rPr>
                <w:rFonts w:ascii="Tahoma" w:hAnsi="Tahoma" w:cs="Tahoma"/>
                <w:bCs/>
                <w:sz w:val="20"/>
              </w:rPr>
              <w:t xml:space="preserve">z tohoto Oblastního přeboru </w:t>
            </w:r>
            <w:r w:rsidR="007F0D3B">
              <w:rPr>
                <w:rFonts w:ascii="Tahoma" w:hAnsi="Tahoma" w:cs="Tahoma"/>
                <w:bCs/>
                <w:sz w:val="20"/>
              </w:rPr>
              <w:t>přím</w:t>
            </w:r>
            <w:r w:rsidR="00814FD5">
              <w:rPr>
                <w:rFonts w:ascii="Tahoma" w:hAnsi="Tahoma" w:cs="Tahoma"/>
                <w:bCs/>
                <w:sz w:val="20"/>
              </w:rPr>
              <w:t xml:space="preserve">o </w:t>
            </w:r>
            <w:r w:rsidR="003C25A0">
              <w:rPr>
                <w:rFonts w:ascii="Tahoma" w:hAnsi="Tahoma" w:cs="Tahoma"/>
                <w:bCs/>
                <w:sz w:val="20"/>
              </w:rPr>
              <w:t>vítěz</w:t>
            </w:r>
            <w:r w:rsidR="00814FD5">
              <w:rPr>
                <w:rFonts w:ascii="Tahoma" w:hAnsi="Tahoma" w:cs="Tahoma"/>
                <w:bCs/>
                <w:sz w:val="20"/>
              </w:rPr>
              <w:t xml:space="preserve"> dvouhry hochů </w:t>
            </w:r>
            <w:r w:rsidR="003C25A0">
              <w:rPr>
                <w:rFonts w:ascii="Tahoma" w:hAnsi="Tahoma" w:cs="Tahoma"/>
                <w:bCs/>
                <w:sz w:val="20"/>
              </w:rPr>
              <w:t xml:space="preserve">a </w:t>
            </w:r>
            <w:r w:rsidR="00FE2450">
              <w:rPr>
                <w:rFonts w:ascii="Tahoma" w:hAnsi="Tahoma" w:cs="Tahoma"/>
                <w:bCs/>
                <w:sz w:val="20"/>
              </w:rPr>
              <w:t>vítězka</w:t>
            </w:r>
            <w:r w:rsidR="003C25A0">
              <w:rPr>
                <w:rFonts w:ascii="Tahoma" w:hAnsi="Tahoma" w:cs="Tahoma"/>
                <w:bCs/>
                <w:sz w:val="20"/>
              </w:rPr>
              <w:t xml:space="preserve"> dvouhry</w:t>
            </w:r>
            <w:r w:rsidR="00814FD5">
              <w:rPr>
                <w:rFonts w:ascii="Tahoma" w:hAnsi="Tahoma" w:cs="Tahoma"/>
                <w:bCs/>
                <w:sz w:val="20"/>
              </w:rPr>
              <w:t xml:space="preserve"> dívek</w:t>
            </w:r>
            <w:r w:rsidR="00674B85">
              <w:rPr>
                <w:rFonts w:ascii="Tahoma" w:hAnsi="Tahoma" w:cs="Tahoma"/>
                <w:bCs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</w:t>
            </w:r>
            <w:r w:rsidR="006F6BEA">
              <w:rPr>
                <w:rFonts w:ascii="Tahoma" w:hAnsi="Tahoma" w:cs="Tahoma"/>
                <w:sz w:val="20"/>
              </w:rPr>
              <w:t>24</w:t>
            </w:r>
            <w:r>
              <w:rPr>
                <w:rFonts w:ascii="Tahoma" w:hAnsi="Tahoma" w:cs="Tahoma"/>
                <w:sz w:val="20"/>
              </w:rPr>
              <w:t>. místa CŽ dorostu</w:t>
            </w:r>
            <w:r w:rsidR="00E11E20">
              <w:rPr>
                <w:rFonts w:ascii="Tahoma" w:hAnsi="Tahoma" w:cs="Tahoma"/>
                <w:sz w:val="20"/>
              </w:rPr>
              <w:t xml:space="preserve"> </w:t>
            </w:r>
            <w:r w:rsidR="00E11E20" w:rsidRPr="004D7D85">
              <w:rPr>
                <w:rFonts w:ascii="Tahoma" w:hAnsi="Tahoma" w:cs="Tahoma"/>
                <w:sz w:val="20"/>
              </w:rPr>
              <w:t>20</w:t>
            </w:r>
            <w:r w:rsidR="00DE313D">
              <w:rPr>
                <w:rFonts w:ascii="Tahoma" w:hAnsi="Tahoma" w:cs="Tahoma"/>
                <w:sz w:val="20"/>
              </w:rPr>
              <w:t>23/20</w:t>
            </w:r>
            <w:r w:rsidR="00E11E20">
              <w:rPr>
                <w:rFonts w:ascii="Tahoma" w:hAnsi="Tahoma" w:cs="Tahoma"/>
                <w:sz w:val="20"/>
              </w:rPr>
              <w:t>2</w:t>
            </w:r>
            <w:r w:rsidR="006F6BEA">
              <w:rPr>
                <w:rFonts w:ascii="Tahoma" w:hAnsi="Tahoma" w:cs="Tahoma"/>
                <w:sz w:val="20"/>
              </w:rPr>
              <w:t>4</w:t>
            </w:r>
            <w:r w:rsidR="00E11E20">
              <w:rPr>
                <w:rFonts w:ascii="Tahoma" w:hAnsi="Tahoma" w:cs="Tahoma"/>
                <w:sz w:val="20"/>
              </w:rPr>
              <w:t xml:space="preserve"> L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0658327B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D9F4C9A" w14:textId="77777777">
        <w:tc>
          <w:tcPr>
            <w:tcW w:w="2197" w:type="dxa"/>
            <w:shd w:val="clear" w:color="auto" w:fill="auto"/>
          </w:tcPr>
          <w:p w14:paraId="00954FE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7B274C1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534A7627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83E2469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6AA39793" w14:textId="15CE9769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8969E7">
              <w:rPr>
                <w:rFonts w:ascii="Tahoma" w:hAnsi="Tahoma" w:cs="Tahoma"/>
                <w:sz w:val="20"/>
              </w:rPr>
              <w:t>2</w:t>
            </w:r>
            <w:r w:rsidR="00087238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20FAC157" w14:textId="7BF5FB57" w:rsidR="003C74CE" w:rsidRDefault="00087238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Michal Juřena</w:t>
            </w:r>
            <w:r w:rsidR="0089078E">
              <w:rPr>
                <w:rFonts w:ascii="Tahoma" w:hAnsi="Tahoma" w:cs="Tahoma"/>
                <w:sz w:val="20"/>
              </w:rPr>
              <w:t xml:space="preserve"> </w:t>
            </w:r>
            <w:bookmarkStart w:id="2" w:name="__DdeLink__1556_17404998441"/>
            <w:r w:rsidR="0089078E">
              <w:rPr>
                <w:rFonts w:ascii="Tahoma" w:hAnsi="Tahoma" w:cs="Tahoma"/>
                <w:sz w:val="20"/>
              </w:rPr>
              <w:t>(</w:t>
            </w:r>
            <w:bookmarkEnd w:id="2"/>
            <w:r w:rsidR="0089078E">
              <w:rPr>
                <w:rFonts w:ascii="Tahoma" w:hAnsi="Tahoma" w:cs="Tahoma"/>
                <w:sz w:val="20"/>
              </w:rPr>
              <w:t>TK</w:t>
            </w:r>
            <w:r>
              <w:rPr>
                <w:rFonts w:ascii="Tahoma" w:hAnsi="Tahoma" w:cs="Tahoma"/>
                <w:sz w:val="20"/>
              </w:rPr>
              <w:t xml:space="preserve"> Zlín</w:t>
            </w:r>
            <w:r w:rsidR="0089078E">
              <w:rPr>
                <w:rFonts w:ascii="Tahoma" w:hAnsi="Tahoma" w:cs="Tahoma"/>
                <w:sz w:val="20"/>
              </w:rPr>
              <w:t>)</w:t>
            </w:r>
            <w:r w:rsidR="0089078E">
              <w:rPr>
                <w:rFonts w:ascii="Tahoma" w:hAnsi="Tahoma" w:cs="Tahoma"/>
                <w:sz w:val="20"/>
              </w:rPr>
              <w:tab/>
            </w:r>
            <w:r w:rsidR="0089078E">
              <w:rPr>
                <w:rFonts w:ascii="Tahoma" w:hAnsi="Tahoma" w:cs="Tahoma"/>
                <w:sz w:val="20"/>
              </w:rPr>
              <w:tab/>
            </w:r>
            <w:r w:rsidR="0089078E">
              <w:rPr>
                <w:rFonts w:ascii="Tahoma" w:hAnsi="Tahoma" w:cs="Tahoma"/>
                <w:sz w:val="20"/>
              </w:rPr>
              <w:tab/>
            </w:r>
            <w:r w:rsidR="0089078E">
              <w:rPr>
                <w:rFonts w:ascii="Tahoma" w:hAnsi="Tahoma" w:cs="Tahoma"/>
                <w:sz w:val="20"/>
              </w:rPr>
              <w:tab/>
            </w:r>
          </w:p>
          <w:p w14:paraId="4ED7DF67" w14:textId="01E8605A" w:rsidR="003C74CE" w:rsidRDefault="00087238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Daniel Duchoň</w:t>
            </w:r>
            <w:r w:rsidR="0089078E">
              <w:rPr>
                <w:rFonts w:ascii="Tahoma" w:hAnsi="Tahoma" w:cs="Tahoma"/>
                <w:sz w:val="20"/>
              </w:rPr>
              <w:t xml:space="preserve"> </w:t>
            </w:r>
            <w:bookmarkStart w:id="3" w:name="__DdeLink__1556_1740499844"/>
            <w:bookmarkStart w:id="4" w:name="__DdeLink__5396_1100111435"/>
            <w:r w:rsidR="0089078E">
              <w:rPr>
                <w:rFonts w:ascii="Tahoma" w:hAnsi="Tahoma" w:cs="Tahoma"/>
                <w:sz w:val="20"/>
              </w:rPr>
              <w:t>(</w:t>
            </w:r>
            <w:bookmarkEnd w:id="3"/>
            <w:bookmarkEnd w:id="4"/>
            <w:r w:rsidR="00B733AE">
              <w:rPr>
                <w:rFonts w:ascii="Tahoma" w:hAnsi="Tahoma" w:cs="Tahoma"/>
                <w:sz w:val="20"/>
              </w:rPr>
              <w:t>ŽLTC Brno</w:t>
            </w:r>
            <w:r w:rsidR="0089078E">
              <w:rPr>
                <w:rFonts w:ascii="Tahoma" w:hAnsi="Tahoma" w:cs="Tahoma"/>
                <w:sz w:val="20"/>
              </w:rPr>
              <w:t>)</w:t>
            </w:r>
            <w:r w:rsidR="008969E7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– Tobiáš ČanK</w:t>
            </w:r>
            <w:r w:rsidR="008969E7">
              <w:rPr>
                <w:rFonts w:ascii="Tahoma" w:hAnsi="Tahoma" w:cs="Tahoma"/>
                <w:sz w:val="20"/>
              </w:rPr>
              <w:t xml:space="preserve"> (</w:t>
            </w:r>
            <w:r w:rsidR="00B733AE">
              <w:rPr>
                <w:rFonts w:ascii="Tahoma" w:hAnsi="Tahoma" w:cs="Tahoma"/>
                <w:sz w:val="20"/>
              </w:rPr>
              <w:t>TK Agrofert Prostějov</w:t>
            </w:r>
            <w:r w:rsidR="008969E7">
              <w:rPr>
                <w:rFonts w:ascii="Tahoma" w:hAnsi="Tahoma" w:cs="Tahoma"/>
                <w:sz w:val="20"/>
              </w:rPr>
              <w:t>)</w:t>
            </w:r>
          </w:p>
          <w:p w14:paraId="5D9CEA5E" w14:textId="666B7E15" w:rsidR="000B695F" w:rsidRDefault="00B733AE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Terezie Prici</w:t>
            </w:r>
            <w:r w:rsidR="0089078E">
              <w:rPr>
                <w:rFonts w:ascii="Tahoma" w:hAnsi="Tahoma" w:cs="Tahoma"/>
                <w:sz w:val="20"/>
              </w:rPr>
              <w:t xml:space="preserve"> </w:t>
            </w:r>
            <w:r w:rsidR="00EA2128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Jiskra Otrokovice</w:t>
            </w:r>
            <w:r w:rsidR="0089078E">
              <w:rPr>
                <w:rFonts w:ascii="Tahoma" w:hAnsi="Tahoma" w:cs="Tahoma"/>
                <w:sz w:val="20"/>
              </w:rPr>
              <w:t>)</w:t>
            </w:r>
          </w:p>
          <w:p w14:paraId="6896A901" w14:textId="6BFAEB1B" w:rsidR="00CE3546" w:rsidRDefault="00B733AE" w:rsidP="00CE3546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Isabella Temenugov</w:t>
            </w:r>
            <w:r w:rsidR="00CE3546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ŽLTC Brno</w:t>
            </w:r>
            <w:r w:rsidR="00CE3546">
              <w:rPr>
                <w:rFonts w:ascii="Tahoma" w:hAnsi="Tahoma" w:cs="Tahoma"/>
                <w:sz w:val="20"/>
              </w:rPr>
              <w:t xml:space="preserve">) – </w:t>
            </w:r>
            <w:r>
              <w:rPr>
                <w:rFonts w:ascii="Tahoma" w:hAnsi="Tahoma" w:cs="Tahoma"/>
                <w:sz w:val="20"/>
              </w:rPr>
              <w:t>Ela Zimanyi</w:t>
            </w:r>
            <w:r w:rsidR="00CE3546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ŽLTC Brno</w:t>
            </w:r>
            <w:r w:rsidR="00CE3546">
              <w:rPr>
                <w:rFonts w:ascii="Tahoma" w:hAnsi="Tahoma" w:cs="Tahoma"/>
                <w:sz w:val="20"/>
              </w:rPr>
              <w:t>)</w:t>
            </w:r>
          </w:p>
          <w:p w14:paraId="23B4C099" w14:textId="77777777" w:rsidR="00381372" w:rsidRDefault="00381372" w:rsidP="00CE3546">
            <w:pPr>
              <w:pStyle w:val="NormalnormalT"/>
              <w:rPr>
                <w:rFonts w:ascii="Tahoma" w:hAnsi="Tahoma" w:cs="Tahoma"/>
                <w:sz w:val="20"/>
              </w:rPr>
            </w:pPr>
          </w:p>
          <w:p w14:paraId="2924C1F4" w14:textId="77777777" w:rsidR="005B37AB" w:rsidRDefault="005B37AB" w:rsidP="00CE3546">
            <w:pPr>
              <w:pStyle w:val="NormalnormalT"/>
              <w:rPr>
                <w:rFonts w:ascii="Tahoma" w:hAnsi="Tahoma" w:cs="Tahoma"/>
              </w:rPr>
            </w:pPr>
          </w:p>
          <w:p w14:paraId="40D6CEFA" w14:textId="77777777" w:rsidR="005B37AB" w:rsidRDefault="005B37AB" w:rsidP="00CE3546">
            <w:pPr>
              <w:pStyle w:val="NormalnormalT"/>
              <w:rPr>
                <w:rFonts w:ascii="Tahoma" w:hAnsi="Tahoma" w:cs="Tahoma"/>
              </w:rPr>
            </w:pPr>
          </w:p>
          <w:p w14:paraId="25054A54" w14:textId="77777777" w:rsidR="005B37AB" w:rsidRDefault="005B37AB" w:rsidP="00CE3546">
            <w:pPr>
              <w:pStyle w:val="NormalnormalT"/>
              <w:rPr>
                <w:rFonts w:ascii="Tahoma" w:hAnsi="Tahoma" w:cs="Tahoma"/>
              </w:rPr>
            </w:pPr>
          </w:p>
          <w:p w14:paraId="4D82A699" w14:textId="26E2D670" w:rsidR="003C74CE" w:rsidRPr="000B695F" w:rsidRDefault="003C74CE">
            <w:pPr>
              <w:pStyle w:val="NormalnormalT"/>
              <w:rPr>
                <w:rFonts w:ascii="Tahoma" w:hAnsi="Tahoma" w:cs="Tahoma"/>
              </w:rPr>
            </w:pPr>
          </w:p>
        </w:tc>
      </w:tr>
      <w:tr w:rsidR="000B695F" w14:paraId="65FAFD49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033CFADF" w14:textId="77777777" w:rsidR="000B695F" w:rsidRDefault="000B695F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228" w:type="dxa"/>
            <w:shd w:val="clear" w:color="auto" w:fill="auto"/>
          </w:tcPr>
          <w:p w14:paraId="5570DDD4" w14:textId="77777777" w:rsidR="000B695F" w:rsidRDefault="000B695F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14:paraId="3023E03F" w14:textId="684D77FC" w:rsidR="003C74CE" w:rsidRPr="00262EEF" w:rsidRDefault="0089078E" w:rsidP="00DC74DD">
      <w:pPr>
        <w:pStyle w:val="NormalnormalT"/>
        <w:ind w:left="816" w:firstLine="40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Jiří Hanák</w:t>
      </w:r>
    </w:p>
    <w:p w14:paraId="6B5EA70D" w14:textId="2603A0EF" w:rsidR="003C74CE" w:rsidRDefault="005B37AB" w:rsidP="00262EEF">
      <w:pPr>
        <w:pStyle w:val="NormalnormalT"/>
        <w:jc w:val="left"/>
      </w:pPr>
      <w:r>
        <w:rPr>
          <w:rFonts w:ascii="Tahoma" w:hAnsi="Tahoma" w:cs="Tahoma"/>
          <w:sz w:val="20"/>
        </w:rPr>
        <w:t xml:space="preserve">                    </w:t>
      </w:r>
      <w:r w:rsidR="0089078E">
        <w:rPr>
          <w:rFonts w:ascii="Tahoma" w:hAnsi="Tahoma" w:cs="Tahoma"/>
          <w:sz w:val="20"/>
        </w:rPr>
        <w:t xml:space="preserve">předseda JmTS                                                </w:t>
      </w:r>
      <w:r>
        <w:rPr>
          <w:rFonts w:ascii="Tahoma" w:hAnsi="Tahoma" w:cs="Tahoma"/>
          <w:sz w:val="20"/>
        </w:rPr>
        <w:t xml:space="preserve">    </w:t>
      </w:r>
      <w:r w:rsidR="0089078E">
        <w:rPr>
          <w:rFonts w:ascii="Tahoma" w:hAnsi="Tahoma" w:cs="Tahoma"/>
          <w:sz w:val="20"/>
        </w:rPr>
        <w:t>vedoucí kanceláře JmTS</w:t>
      </w:r>
    </w:p>
    <w:sectPr w:rsidR="003C74CE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3F906" w14:textId="77777777" w:rsidR="00236229" w:rsidRDefault="00236229">
      <w:r>
        <w:separator/>
      </w:r>
    </w:p>
  </w:endnote>
  <w:endnote w:type="continuationSeparator" w:id="0">
    <w:p w14:paraId="271E9FDE" w14:textId="77777777" w:rsidR="00236229" w:rsidRDefault="0023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2F0CB" w14:textId="77777777" w:rsidR="00236229" w:rsidRDefault="00236229">
      <w:r>
        <w:separator/>
      </w:r>
    </w:p>
  </w:footnote>
  <w:footnote w:type="continuationSeparator" w:id="0">
    <w:p w14:paraId="388933A6" w14:textId="77777777" w:rsidR="00236229" w:rsidRDefault="0023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A350B" w14:textId="77777777" w:rsidR="003C74CE" w:rsidRDefault="003C74CE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43375"/>
    <w:multiLevelType w:val="multilevel"/>
    <w:tmpl w:val="84E262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346EC6"/>
    <w:multiLevelType w:val="multilevel"/>
    <w:tmpl w:val="02A60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182432562">
    <w:abstractNumId w:val="1"/>
  </w:num>
  <w:num w:numId="2" w16cid:durableId="206563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4CE"/>
    <w:rsid w:val="0002068E"/>
    <w:rsid w:val="00087238"/>
    <w:rsid w:val="000B695F"/>
    <w:rsid w:val="00105FCC"/>
    <w:rsid w:val="0016216B"/>
    <w:rsid w:val="001A5521"/>
    <w:rsid w:val="001D1625"/>
    <w:rsid w:val="00236229"/>
    <w:rsid w:val="002364C9"/>
    <w:rsid w:val="00236B2E"/>
    <w:rsid w:val="00240E91"/>
    <w:rsid w:val="00262EEF"/>
    <w:rsid w:val="002A19C4"/>
    <w:rsid w:val="002F52E0"/>
    <w:rsid w:val="0032442B"/>
    <w:rsid w:val="00332CDB"/>
    <w:rsid w:val="00354D7F"/>
    <w:rsid w:val="003655B1"/>
    <w:rsid w:val="00381372"/>
    <w:rsid w:val="003940C3"/>
    <w:rsid w:val="0039410B"/>
    <w:rsid w:val="003A79F0"/>
    <w:rsid w:val="003B3F70"/>
    <w:rsid w:val="003C25A0"/>
    <w:rsid w:val="003C74CE"/>
    <w:rsid w:val="003C7559"/>
    <w:rsid w:val="003F0395"/>
    <w:rsid w:val="003F4ECB"/>
    <w:rsid w:val="00427986"/>
    <w:rsid w:val="00456323"/>
    <w:rsid w:val="0047018F"/>
    <w:rsid w:val="004733CF"/>
    <w:rsid w:val="004C3637"/>
    <w:rsid w:val="004D0FA1"/>
    <w:rsid w:val="004E39F4"/>
    <w:rsid w:val="004F3864"/>
    <w:rsid w:val="0050056B"/>
    <w:rsid w:val="005217D1"/>
    <w:rsid w:val="00540E9C"/>
    <w:rsid w:val="005530AF"/>
    <w:rsid w:val="00557BDD"/>
    <w:rsid w:val="00560068"/>
    <w:rsid w:val="0056227F"/>
    <w:rsid w:val="005A45EC"/>
    <w:rsid w:val="005B37AB"/>
    <w:rsid w:val="005C5EA8"/>
    <w:rsid w:val="005C764A"/>
    <w:rsid w:val="0061302A"/>
    <w:rsid w:val="00644BEF"/>
    <w:rsid w:val="00674B85"/>
    <w:rsid w:val="006A63AC"/>
    <w:rsid w:val="006E01CA"/>
    <w:rsid w:val="006E3ADA"/>
    <w:rsid w:val="006F6BEA"/>
    <w:rsid w:val="007155CF"/>
    <w:rsid w:val="00735381"/>
    <w:rsid w:val="00737A15"/>
    <w:rsid w:val="007552C2"/>
    <w:rsid w:val="0076540A"/>
    <w:rsid w:val="00784B76"/>
    <w:rsid w:val="00795FB7"/>
    <w:rsid w:val="007A7BC4"/>
    <w:rsid w:val="007E388A"/>
    <w:rsid w:val="007E6F00"/>
    <w:rsid w:val="007F0D3B"/>
    <w:rsid w:val="00814FD5"/>
    <w:rsid w:val="00863598"/>
    <w:rsid w:val="0088103A"/>
    <w:rsid w:val="0089078E"/>
    <w:rsid w:val="008969E7"/>
    <w:rsid w:val="008D01E6"/>
    <w:rsid w:val="008D7B86"/>
    <w:rsid w:val="008F606C"/>
    <w:rsid w:val="00901477"/>
    <w:rsid w:val="00931595"/>
    <w:rsid w:val="00944782"/>
    <w:rsid w:val="00965467"/>
    <w:rsid w:val="009C34B3"/>
    <w:rsid w:val="009F34DC"/>
    <w:rsid w:val="00A44D56"/>
    <w:rsid w:val="00A7411D"/>
    <w:rsid w:val="00A9124A"/>
    <w:rsid w:val="00AE04BC"/>
    <w:rsid w:val="00AE591A"/>
    <w:rsid w:val="00B04313"/>
    <w:rsid w:val="00B413CE"/>
    <w:rsid w:val="00B44D95"/>
    <w:rsid w:val="00B55831"/>
    <w:rsid w:val="00B733AE"/>
    <w:rsid w:val="00B746B6"/>
    <w:rsid w:val="00BA1D30"/>
    <w:rsid w:val="00C16105"/>
    <w:rsid w:val="00C246D7"/>
    <w:rsid w:val="00C46209"/>
    <w:rsid w:val="00C4777C"/>
    <w:rsid w:val="00CB3406"/>
    <w:rsid w:val="00CE3546"/>
    <w:rsid w:val="00D20189"/>
    <w:rsid w:val="00D67141"/>
    <w:rsid w:val="00D93896"/>
    <w:rsid w:val="00DC74DD"/>
    <w:rsid w:val="00DE313D"/>
    <w:rsid w:val="00DF3D98"/>
    <w:rsid w:val="00E11E20"/>
    <w:rsid w:val="00E27047"/>
    <w:rsid w:val="00E873FE"/>
    <w:rsid w:val="00EA2128"/>
    <w:rsid w:val="00EB703C"/>
    <w:rsid w:val="00EE2426"/>
    <w:rsid w:val="00F03ACA"/>
    <w:rsid w:val="00F13729"/>
    <w:rsid w:val="00F139ED"/>
    <w:rsid w:val="00F3302D"/>
    <w:rsid w:val="00F5293A"/>
    <w:rsid w:val="00F61693"/>
    <w:rsid w:val="00F67AA5"/>
    <w:rsid w:val="00FE2450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7B02"/>
  <w15:docId w15:val="{54D935DD-AC7F-433F-A886-A6B87960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151</cp:revision>
  <cp:lastPrinted>2016-05-05T06:59:00Z</cp:lastPrinted>
  <dcterms:created xsi:type="dcterms:W3CDTF">2016-11-10T19:05:00Z</dcterms:created>
  <dcterms:modified xsi:type="dcterms:W3CDTF">2024-05-10T06:44:00Z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