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61FE" w14:textId="1FE875BE" w:rsidR="003F0335" w:rsidRPr="00316F66" w:rsidRDefault="009B19F8" w:rsidP="003F0335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</w:pPr>
      <w:r w:rsidRPr="00316F66">
        <w:rPr>
          <w:b/>
          <w:bCs/>
          <w:sz w:val="32"/>
          <w:szCs w:val="32"/>
        </w:rPr>
        <w:t>Prováděcí předpis 2020/</w:t>
      </w:r>
      <w:r w:rsidR="00ED3356">
        <w:rPr>
          <w:b/>
          <w:bCs/>
          <w:sz w:val="32"/>
          <w:szCs w:val="32"/>
        </w:rPr>
        <w:t>3</w:t>
      </w:r>
      <w:r w:rsidRPr="00316F66">
        <w:rPr>
          <w:b/>
          <w:bCs/>
          <w:sz w:val="32"/>
          <w:szCs w:val="32"/>
        </w:rPr>
        <w:t xml:space="preserve"> </w:t>
      </w:r>
      <w:proofErr w:type="gramStart"/>
      <w:r w:rsidR="004509A3">
        <w:rPr>
          <w:b/>
          <w:bCs/>
          <w:sz w:val="32"/>
          <w:szCs w:val="32"/>
        </w:rPr>
        <w:t>–</w:t>
      </w:r>
      <w:r w:rsidRPr="00316F66">
        <w:rPr>
          <w:b/>
          <w:bCs/>
          <w:sz w:val="32"/>
          <w:szCs w:val="32"/>
        </w:rPr>
        <w:t xml:space="preserve"> </w:t>
      </w:r>
      <w:r w:rsidR="004509A3">
        <w:rPr>
          <w:b/>
          <w:bCs/>
          <w:sz w:val="32"/>
          <w:szCs w:val="32"/>
        </w:rPr>
        <w:t xml:space="preserve"> soutěž</w:t>
      </w:r>
      <w:proofErr w:type="gramEnd"/>
      <w:r w:rsidR="004509A3">
        <w:rPr>
          <w:b/>
          <w:bCs/>
          <w:sz w:val="32"/>
          <w:szCs w:val="32"/>
        </w:rPr>
        <w:t xml:space="preserve"> </w:t>
      </w:r>
      <w:r w:rsidR="00ED3356">
        <w:rPr>
          <w:b/>
          <w:bCs/>
          <w:sz w:val="32"/>
          <w:szCs w:val="32"/>
        </w:rPr>
        <w:t>na středním kurtu</w:t>
      </w:r>
    </w:p>
    <w:p w14:paraId="621F3EF0" w14:textId="4C3B5BA7" w:rsidR="007B7E48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Soutěž smíšených družstev </w:t>
      </w:r>
      <w:r w:rsidR="00ED3356"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 středním kurtu se </w:t>
      </w:r>
      <w:r w:rsidR="000924C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ode</w:t>
      </w:r>
      <w:r w:rsidR="00ED3356"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hraje </w:t>
      </w:r>
      <w:r w:rsidR="00301416"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obdobně jako soutěže mini a baby formou turnajů tří družstev na jednom místě a doplňkových zápasů.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 w:rsidRPr="00301416">
        <w:rPr>
          <w:rFonts w:ascii="Tahoma" w:hAnsi="Tahoma" w:cs="Tahoma"/>
          <w:color w:val="000000"/>
          <w:sz w:val="20"/>
          <w:szCs w:val="20"/>
        </w:rPr>
        <w:t>U tříčlenných turnajů zahájí vždy zápasem domácích s bližším hostujícím družstvem, na pozdější hodinu (podle počtu kurtů) bude pozváno druhé hostující družstvo, které sehraje nejprve zápas s hosty a zakončí s domácím družstvem.</w:t>
      </w:r>
      <w:r w:rsidR="00BC4F80">
        <w:rPr>
          <w:rFonts w:ascii="Tahoma" w:hAnsi="Tahoma" w:cs="Tahoma"/>
          <w:color w:val="000000"/>
          <w:sz w:val="20"/>
          <w:szCs w:val="20"/>
        </w:rPr>
        <w:t xml:space="preserve"> Červeně zvýrazněný je pořádající oddíl.</w:t>
      </w:r>
      <w:r w:rsidR="003014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Každé </w:t>
      </w:r>
      <w:r w:rsidR="00BC4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přihlášené </w:t>
      </w: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družstvo odehraje</w:t>
      </w:r>
      <w:r w:rsidR="00BC4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2F500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celkem</w:t>
      </w: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BC4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</w:t>
      </w: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zápas</w:t>
      </w:r>
      <w:r w:rsidR="00BC4F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ů</w:t>
      </w:r>
      <w:r w:rsidRP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231DE922" w14:textId="77777777" w:rsidR="004552C3" w:rsidRPr="00301416" w:rsidRDefault="004552C3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98"/>
        <w:gridCol w:w="740"/>
        <w:gridCol w:w="3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72"/>
        <w:gridCol w:w="260"/>
        <w:gridCol w:w="260"/>
        <w:gridCol w:w="260"/>
        <w:gridCol w:w="260"/>
        <w:gridCol w:w="260"/>
        <w:gridCol w:w="260"/>
        <w:gridCol w:w="260"/>
        <w:gridCol w:w="272"/>
        <w:gridCol w:w="260"/>
        <w:gridCol w:w="260"/>
        <w:gridCol w:w="260"/>
      </w:tblGrid>
      <w:tr w:rsidR="00BC4F80" w:rsidRPr="00BC4F80" w14:paraId="77F0D25F" w14:textId="77777777" w:rsidTr="00BC4F8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FB743E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 ÚČASTNÍKŮ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765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06.09.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25C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1.kolo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61E00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9EC80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29FC6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84E63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41589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B265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7B0EA9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E1335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3995E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FF7F12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BA99CD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1328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C85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61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99E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8BF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C63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554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64F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06B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29CB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12F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2C8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2107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</w:tr>
      <w:tr w:rsidR="00BC4F80" w:rsidRPr="00BC4F80" w14:paraId="41EB02AC" w14:textId="77777777" w:rsidTr="00BC4F80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375A1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9B7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13.09.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E6E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2.kolo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4B0B4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BD536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F6111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BAB1C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01429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22B35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06093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5DCD1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509AD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12431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62652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EC4F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E6858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5C30D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87D5A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D9EF1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754B3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92600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3B913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D71C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C1268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AF354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5A54C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2EE7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</w:tr>
      <w:tr w:rsidR="00BC4F80" w:rsidRPr="00BC4F80" w14:paraId="3F3C1CC9" w14:textId="77777777" w:rsidTr="00BC4F80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6782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D0F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20.09.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BF3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3.kolo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FBAB9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B360E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591D4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82438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246A4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CFAA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9139E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24F4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8C13F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5A4EEC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2A70C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661B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9CDF45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E1C27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AE5F2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476C4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5D0ECD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DA0E6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2438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D082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D0117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FF9E8D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728734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92A8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</w:tr>
      <w:tr w:rsidR="00BC4F80" w:rsidRPr="00BC4F80" w14:paraId="7C0B352E" w14:textId="77777777" w:rsidTr="00BC4F80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91820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394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27.09.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832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4.kolo</w:t>
            </w:r>
          </w:p>
        </w:tc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D9FCF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8CCC0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3A1AA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DCE46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F3343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E7764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C7204D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F162C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2548C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27266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B9058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38E9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D44A5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6F4D79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C0B80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20098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EDB1E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CF5105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64260C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96AA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4DEB5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</w:pPr>
            <w:r w:rsidRPr="00BC4F8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0B5A0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8475DE" w14:textId="77777777" w:rsidR="00BC4F80" w:rsidRPr="00BC4F80" w:rsidRDefault="00BC4F80" w:rsidP="00BC4F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F13" w14:textId="77777777" w:rsidR="00BC4F80" w:rsidRPr="00BC4F80" w:rsidRDefault="00BC4F80" w:rsidP="00BC4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BC4F8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*</w:t>
            </w:r>
          </w:p>
        </w:tc>
      </w:tr>
    </w:tbl>
    <w:p w14:paraId="5E25AC9B" w14:textId="77777777" w:rsidR="00BC4F80" w:rsidRDefault="00BC4F80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6410CF1" w14:textId="0F26CA25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Hrací termíny: </w:t>
      </w:r>
    </w:p>
    <w:p w14:paraId="7E40AF85" w14:textId="73ACC921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1.kolo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neděle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6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</w:t>
      </w:r>
      <w:r w:rsidR="007F45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.9.)</w:t>
      </w:r>
    </w:p>
    <w:p w14:paraId="627580E5" w14:textId="71CAA3F7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2.kol</w:t>
      </w:r>
      <w:r w:rsidR="00741CB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neděle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</w:t>
      </w:r>
      <w:r w:rsidR="007F45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.9.)</w:t>
      </w:r>
    </w:p>
    <w:p w14:paraId="1B4814BF" w14:textId="55041846" w:rsidR="009B19F8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3.kolo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neděle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20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(NT-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</w:t>
      </w:r>
      <w:r w:rsidR="0030141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19242B4B" w14:textId="72E797E4" w:rsidR="00BC4F80" w:rsidRPr="009831CE" w:rsidRDefault="00BC4F80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4.kolo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neděle 27.9.(NT</w:t>
      </w:r>
      <w:r w:rsidR="007F45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28.9.)</w:t>
      </w:r>
    </w:p>
    <w:p w14:paraId="0D763928" w14:textId="77777777" w:rsidR="00A25EC3" w:rsidRPr="009831CE" w:rsidRDefault="00A25EC3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CC245C6" w14:textId="5DBE7641" w:rsidR="00A32BC2" w:rsidRPr="009831CE" w:rsidRDefault="00A32BC2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Losování 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uskuteční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ve středu 26.</w:t>
      </w:r>
      <w:r w:rsidR="00184F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 10.00 hod. v místnosti sekretariátu </w:t>
      </w:r>
      <w:proofErr w:type="spellStart"/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JmTS</w:t>
      </w:r>
      <w:proofErr w:type="spellEnd"/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Vídeňská 9, Brno.</w:t>
      </w:r>
    </w:p>
    <w:p w14:paraId="7C6C5259" w14:textId="77777777" w:rsidR="00C9077D" w:rsidRPr="009831CE" w:rsidRDefault="00C9077D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C208E49" w14:textId="7484F66D" w:rsidR="00CF4B1C" w:rsidRDefault="002F500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Seznam účastníků:</w:t>
      </w:r>
    </w:p>
    <w:p w14:paraId="2BEEA50A" w14:textId="4B33E784" w:rsidR="002F500D" w:rsidRPr="009831CE" w:rsidRDefault="002F500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ŽLTC Brno, TK Znojmo, TC Brno, TK Dolní Dunajovice, TC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Bajda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Kroměříž, MJ Tenis Líšeň, TJ Žďár nad Sázavou.</w:t>
      </w:r>
    </w:p>
    <w:p w14:paraId="5E00A2A5" w14:textId="055A29DE" w:rsidR="009831CE" w:rsidRDefault="009831CE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</w:p>
    <w:p w14:paraId="6F04CE5C" w14:textId="0A5C6287" w:rsidR="009831CE" w:rsidRDefault="009831CE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  <w:r>
        <w:rPr>
          <w:rFonts w:ascii="Tahoma" w:eastAsia="BerkeleyCE-Medium" w:hAnsi="Tahoma" w:cs="Tahoma"/>
          <w:color w:val="000000"/>
          <w:sz w:val="20"/>
          <w:szCs w:val="20"/>
        </w:rPr>
        <w:t xml:space="preserve">Dále platí všechna pravidla původního rozpisu zveřejněná na stránkách </w:t>
      </w:r>
      <w:proofErr w:type="spellStart"/>
      <w:r>
        <w:rPr>
          <w:rFonts w:ascii="Tahoma" w:eastAsia="BerkeleyCE-Medium" w:hAnsi="Tahoma" w:cs="Tahoma"/>
          <w:color w:val="000000"/>
          <w:sz w:val="20"/>
          <w:szCs w:val="20"/>
        </w:rPr>
        <w:t>JmTS</w:t>
      </w:r>
      <w:proofErr w:type="spellEnd"/>
      <w:r>
        <w:rPr>
          <w:rFonts w:ascii="Tahoma" w:eastAsia="BerkeleyCE-Medium" w:hAnsi="Tahoma" w:cs="Tahoma"/>
          <w:color w:val="000000"/>
          <w:sz w:val="20"/>
          <w:szCs w:val="20"/>
        </w:rPr>
        <w:t xml:space="preserve"> dne</w:t>
      </w:r>
      <w:r w:rsidR="00B9340B">
        <w:rPr>
          <w:rFonts w:ascii="Tahoma" w:eastAsia="BerkeleyCE-Medium" w:hAnsi="Tahoma" w:cs="Tahoma"/>
          <w:color w:val="000000"/>
          <w:sz w:val="20"/>
          <w:szCs w:val="20"/>
        </w:rPr>
        <w:t xml:space="preserve"> </w:t>
      </w:r>
      <w:r w:rsidR="005E3411">
        <w:rPr>
          <w:rFonts w:ascii="Tahoma" w:eastAsia="BerkeleyCE-Medium" w:hAnsi="Tahoma" w:cs="Tahoma"/>
          <w:color w:val="000000"/>
          <w:sz w:val="20"/>
          <w:szCs w:val="20"/>
        </w:rPr>
        <w:t>5</w:t>
      </w:r>
      <w:r w:rsidR="00B9340B">
        <w:rPr>
          <w:rFonts w:ascii="Tahoma" w:eastAsia="BerkeleyCE-Medium" w:hAnsi="Tahoma" w:cs="Tahoma"/>
          <w:color w:val="000000"/>
          <w:sz w:val="20"/>
          <w:szCs w:val="20"/>
        </w:rPr>
        <w:t>.3.2020.</w:t>
      </w:r>
    </w:p>
    <w:p w14:paraId="153C964F" w14:textId="505F1031" w:rsidR="00D94DEC" w:rsidRDefault="00D94DEC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</w:p>
    <w:p w14:paraId="69FD0A2E" w14:textId="2B7C7382" w:rsidR="00D94DEC" w:rsidRDefault="00D94DEC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</w:p>
    <w:p w14:paraId="6068122C" w14:textId="138E1AEC" w:rsidR="00D94DEC" w:rsidRDefault="00D94DEC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</w:p>
    <w:p w14:paraId="4DAB89A7" w14:textId="2E9F5CA3" w:rsidR="00D94DEC" w:rsidRPr="009831CE" w:rsidRDefault="00D94DEC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  <w:r>
        <w:rPr>
          <w:rFonts w:ascii="Tahoma" w:eastAsia="BerkeleyCE-Medium" w:hAnsi="Tahoma" w:cs="Tahoma"/>
          <w:color w:val="000000"/>
          <w:sz w:val="20"/>
          <w:szCs w:val="20"/>
        </w:rPr>
        <w:t>Výsledky utkání zadá do IS vždy družstvo, které je uvedeno v daném zápase na prvním místě.</w:t>
      </w:r>
    </w:p>
    <w:p w14:paraId="41881FCD" w14:textId="77777777" w:rsidR="00C9077D" w:rsidRPr="009831CE" w:rsidRDefault="00C9077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6FBD84D" w14:textId="77777777" w:rsidR="00C3629E" w:rsidRPr="009831CE" w:rsidRDefault="00C362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7696B2E" w14:textId="77777777" w:rsidR="00CB0F3E" w:rsidRPr="009831CE" w:rsidRDefault="00CB0F3E" w:rsidP="00597F73">
      <w:pPr>
        <w:spacing w:before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Všichni účastníci soutěží družstev </w:t>
      </w:r>
      <w:proofErr w:type="spellStart"/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JmTS</w:t>
      </w:r>
      <w:proofErr w:type="spellEnd"/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včetně jejich doprovodu jsou povinni dodržovat všechny aktuální nařízení a opatření </w:t>
      </w:r>
      <w:r w:rsidRPr="009831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Vlády ČR a Ministerstva zdravotnictví ČR.</w:t>
      </w:r>
    </w:p>
    <w:p w14:paraId="72417D7A" w14:textId="77777777" w:rsidR="00597F73" w:rsidRPr="009831CE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577B33F" w14:textId="77777777" w:rsidR="00597F73" w:rsidRPr="009831CE" w:rsidRDefault="00597F73" w:rsidP="00597F7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sectPr w:rsidR="00597F73" w:rsidRPr="009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keleyCE-Medium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 w15:restartNumberingAfterBreak="0">
    <w:nsid w:val="543F4076"/>
    <w:multiLevelType w:val="hybridMultilevel"/>
    <w:tmpl w:val="DF263488"/>
    <w:lvl w:ilvl="0" w:tplc="C35C2B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5"/>
    <w:rsid w:val="000924C8"/>
    <w:rsid w:val="00121C9D"/>
    <w:rsid w:val="00184F29"/>
    <w:rsid w:val="001C4A36"/>
    <w:rsid w:val="00262F41"/>
    <w:rsid w:val="002E5D84"/>
    <w:rsid w:val="002F500D"/>
    <w:rsid w:val="00301416"/>
    <w:rsid w:val="00316F66"/>
    <w:rsid w:val="00336EF0"/>
    <w:rsid w:val="003713F4"/>
    <w:rsid w:val="003F0335"/>
    <w:rsid w:val="004509A3"/>
    <w:rsid w:val="004514F6"/>
    <w:rsid w:val="004552C3"/>
    <w:rsid w:val="004C264E"/>
    <w:rsid w:val="004D2786"/>
    <w:rsid w:val="004F1A9E"/>
    <w:rsid w:val="005427FD"/>
    <w:rsid w:val="00597F73"/>
    <w:rsid w:val="005B743A"/>
    <w:rsid w:val="005E3411"/>
    <w:rsid w:val="006643A9"/>
    <w:rsid w:val="00681B8A"/>
    <w:rsid w:val="00741CB7"/>
    <w:rsid w:val="007B7E48"/>
    <w:rsid w:val="007F4529"/>
    <w:rsid w:val="0089779B"/>
    <w:rsid w:val="008A4262"/>
    <w:rsid w:val="0091785B"/>
    <w:rsid w:val="009831CE"/>
    <w:rsid w:val="009B19F8"/>
    <w:rsid w:val="009F51BF"/>
    <w:rsid w:val="00A25EC3"/>
    <w:rsid w:val="00A32BC2"/>
    <w:rsid w:val="00AD53A8"/>
    <w:rsid w:val="00B33ED5"/>
    <w:rsid w:val="00B4726D"/>
    <w:rsid w:val="00B9340B"/>
    <w:rsid w:val="00BC4F80"/>
    <w:rsid w:val="00C3629E"/>
    <w:rsid w:val="00C9077D"/>
    <w:rsid w:val="00CB0F3E"/>
    <w:rsid w:val="00CF4B1C"/>
    <w:rsid w:val="00D34A8E"/>
    <w:rsid w:val="00D816DF"/>
    <w:rsid w:val="00D94DEC"/>
    <w:rsid w:val="00E853BB"/>
    <w:rsid w:val="00ED3356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2050"/>
  <w15:chartTrackingRefBased/>
  <w15:docId w15:val="{7CC4B5BA-C59C-457A-97DF-7307BF2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03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0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ED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8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1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45</cp:revision>
  <dcterms:created xsi:type="dcterms:W3CDTF">2019-11-19T09:03:00Z</dcterms:created>
  <dcterms:modified xsi:type="dcterms:W3CDTF">2020-08-23T19:13:00Z</dcterms:modified>
</cp:coreProperties>
</file>